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F18D7" w14:textId="77777777" w:rsidR="005B1638" w:rsidRPr="008E1607" w:rsidRDefault="005B1638" w:rsidP="006420B0">
      <w:pPr>
        <w:spacing w:line="360" w:lineRule="auto"/>
        <w:ind w:right="425"/>
        <w:rPr>
          <w:rFonts w:ascii="Arial" w:hAnsi="Arial"/>
          <w:sz w:val="28"/>
          <w:szCs w:val="28"/>
        </w:rPr>
      </w:pPr>
      <w:r w:rsidRPr="008E1607">
        <w:rPr>
          <w:rFonts w:ascii="Arial" w:hAnsi="Arial"/>
          <w:sz w:val="28"/>
          <w:szCs w:val="28"/>
        </w:rPr>
        <w:t>Pressemitteilung</w:t>
      </w:r>
    </w:p>
    <w:p w14:paraId="15C8EC58" w14:textId="006D1B42" w:rsidR="005B1638" w:rsidRDefault="005A06AF" w:rsidP="006420B0">
      <w:pPr>
        <w:spacing w:line="360" w:lineRule="auto"/>
        <w:ind w:right="425"/>
        <w:jc w:val="both"/>
        <w:rPr>
          <w:rFonts w:ascii="Arial" w:hAnsi="Arial" w:cs="Arial"/>
          <w:sz w:val="28"/>
          <w:szCs w:val="28"/>
        </w:rPr>
      </w:pPr>
      <w:r>
        <w:rPr>
          <w:rFonts w:ascii="Arial" w:hAnsi="Arial" w:cs="Arial"/>
          <w:sz w:val="28"/>
          <w:szCs w:val="28"/>
        </w:rPr>
        <w:t>August</w:t>
      </w:r>
      <w:r w:rsidR="00727FDB" w:rsidRPr="008E1607">
        <w:rPr>
          <w:rFonts w:ascii="Arial" w:hAnsi="Arial" w:cs="Arial"/>
          <w:sz w:val="28"/>
          <w:szCs w:val="28"/>
        </w:rPr>
        <w:t xml:space="preserve"> 2022</w:t>
      </w:r>
    </w:p>
    <w:p w14:paraId="74BB5BE2" w14:textId="77777777" w:rsidR="005A06AF" w:rsidRPr="008E1607" w:rsidRDefault="005A06AF" w:rsidP="006420B0">
      <w:pPr>
        <w:spacing w:line="360" w:lineRule="auto"/>
        <w:ind w:right="425"/>
        <w:jc w:val="both"/>
        <w:rPr>
          <w:rFonts w:ascii="Arial" w:hAnsi="Arial" w:cs="Arial"/>
          <w:sz w:val="28"/>
          <w:szCs w:val="28"/>
        </w:rPr>
      </w:pPr>
    </w:p>
    <w:p w14:paraId="281B7B6B" w14:textId="1482FE93" w:rsidR="003C5AF9" w:rsidRPr="008E1607" w:rsidRDefault="005A06AF" w:rsidP="006420B0">
      <w:pPr>
        <w:spacing w:line="360" w:lineRule="auto"/>
        <w:ind w:right="425"/>
        <w:jc w:val="both"/>
        <w:rPr>
          <w:rFonts w:ascii="Arial" w:hAnsi="Arial" w:cs="Arial"/>
          <w:b/>
          <w:szCs w:val="24"/>
        </w:rPr>
      </w:pPr>
      <w:r w:rsidRPr="007B030D">
        <w:rPr>
          <w:rFonts w:ascii="Arial" w:hAnsi="Arial" w:cs="Arial"/>
          <w:b/>
          <w:bCs/>
          <w:szCs w:val="24"/>
        </w:rPr>
        <w:t xml:space="preserve">Optimales </w:t>
      </w:r>
      <w:proofErr w:type="spellStart"/>
      <w:r w:rsidRPr="007B030D">
        <w:rPr>
          <w:rFonts w:ascii="Arial" w:hAnsi="Arial" w:cs="Arial"/>
          <w:b/>
          <w:bCs/>
          <w:szCs w:val="24"/>
        </w:rPr>
        <w:t>Bioklima</w:t>
      </w:r>
      <w:proofErr w:type="spellEnd"/>
      <w:r w:rsidRPr="007B030D">
        <w:rPr>
          <w:rFonts w:ascii="Arial" w:hAnsi="Arial" w:cs="Arial"/>
          <w:b/>
          <w:bCs/>
          <w:szCs w:val="24"/>
        </w:rPr>
        <w:t xml:space="preserve"> für Terrassen und andere Freiflächen</w:t>
      </w:r>
    </w:p>
    <w:p w14:paraId="18323B3C" w14:textId="2797B043" w:rsidR="005A06AF" w:rsidRDefault="005A06AF" w:rsidP="007B242C">
      <w:pPr>
        <w:spacing w:line="360" w:lineRule="auto"/>
        <w:ind w:right="425"/>
        <w:rPr>
          <w:rFonts w:ascii="Arial" w:hAnsi="Arial" w:cs="Arial"/>
        </w:rPr>
      </w:pPr>
      <w:r w:rsidRPr="007B030D">
        <w:rPr>
          <w:rFonts w:ascii="Arial" w:hAnsi="Arial" w:cs="Arial"/>
          <w:b/>
          <w:bCs/>
          <w:sz w:val="28"/>
          <w:szCs w:val="28"/>
        </w:rPr>
        <w:t>Wetterfest unterm Lamellendach</w:t>
      </w:r>
      <w:r w:rsidRPr="007B030D">
        <w:rPr>
          <w:rFonts w:ascii="Arial" w:hAnsi="Arial" w:cs="Arial"/>
          <w:b/>
          <w:bCs/>
          <w:sz w:val="28"/>
          <w:szCs w:val="28"/>
        </w:rPr>
        <w:br/>
      </w:r>
    </w:p>
    <w:p w14:paraId="16E9C21D" w14:textId="778388DD" w:rsidR="005A06AF" w:rsidRPr="00FD343A" w:rsidRDefault="005A06AF" w:rsidP="006420B0">
      <w:pPr>
        <w:spacing w:line="360" w:lineRule="auto"/>
        <w:ind w:right="425"/>
        <w:rPr>
          <w:rFonts w:ascii="Arial" w:hAnsi="Arial" w:cs="Arial"/>
        </w:rPr>
      </w:pPr>
      <w:r w:rsidRPr="00FD343A">
        <w:rPr>
          <w:rFonts w:ascii="Arial" w:hAnsi="Arial" w:cs="Arial"/>
        </w:rPr>
        <w:t xml:space="preserve">Gelenkarm- und </w:t>
      </w:r>
      <w:proofErr w:type="spellStart"/>
      <w:r w:rsidRPr="00FD343A">
        <w:rPr>
          <w:rFonts w:ascii="Arial" w:hAnsi="Arial" w:cs="Arial"/>
        </w:rPr>
        <w:t>Pergolamarkisen</w:t>
      </w:r>
      <w:proofErr w:type="spellEnd"/>
      <w:r w:rsidRPr="00FD343A">
        <w:rPr>
          <w:rFonts w:ascii="Arial" w:hAnsi="Arial" w:cs="Arial"/>
        </w:rPr>
        <w:t xml:space="preserve"> oder Glasdächer mit Textilbeschattung sind die Klassiker für die Terrassengestaltung. Mit dem Lamellendach kommt eine </w:t>
      </w:r>
      <w:proofErr w:type="gramStart"/>
      <w:r w:rsidRPr="00FD343A">
        <w:rPr>
          <w:rFonts w:ascii="Arial" w:hAnsi="Arial" w:cs="Arial"/>
        </w:rPr>
        <w:t>weitere Alternative</w:t>
      </w:r>
      <w:proofErr w:type="gramEnd"/>
      <w:r w:rsidRPr="00FD343A">
        <w:rPr>
          <w:rFonts w:ascii="Arial" w:hAnsi="Arial" w:cs="Arial"/>
        </w:rPr>
        <w:t xml:space="preserve"> hinzu, die in Sachen Sonnen-, Hitze- und Wetterschutz viele Vorteile bietet. Diese elegante Variante </w:t>
      </w:r>
      <w:r w:rsidR="004F7624" w:rsidRPr="00FD343A">
        <w:rPr>
          <w:rFonts w:ascii="Arial" w:hAnsi="Arial" w:cs="Arial"/>
        </w:rPr>
        <w:t xml:space="preserve">ersetzt den Sonnenschutz von oben aus </w:t>
      </w:r>
      <w:r w:rsidRPr="00FD343A">
        <w:rPr>
          <w:rFonts w:ascii="Arial" w:hAnsi="Arial" w:cs="Arial"/>
        </w:rPr>
        <w:t>textile</w:t>
      </w:r>
      <w:r w:rsidR="004F7624" w:rsidRPr="00FD343A">
        <w:rPr>
          <w:rFonts w:ascii="Arial" w:hAnsi="Arial" w:cs="Arial"/>
        </w:rPr>
        <w:t>m</w:t>
      </w:r>
      <w:r w:rsidRPr="00FD343A">
        <w:rPr>
          <w:rFonts w:ascii="Arial" w:hAnsi="Arial" w:cs="Arial"/>
        </w:rPr>
        <w:t xml:space="preserve"> Behang oder Glas </w:t>
      </w:r>
      <w:r w:rsidR="004F7624" w:rsidRPr="00FD343A">
        <w:rPr>
          <w:rFonts w:ascii="Arial" w:hAnsi="Arial" w:cs="Arial"/>
        </w:rPr>
        <w:t xml:space="preserve">durch </w:t>
      </w:r>
      <w:r w:rsidRPr="00FD343A">
        <w:rPr>
          <w:rFonts w:ascii="Arial" w:hAnsi="Arial" w:cs="Arial"/>
        </w:rPr>
        <w:t xml:space="preserve">feste Lamellenelemente. Der Neigungswinkel dieser Elemente lässt sich stufenlos verstellen </w:t>
      </w:r>
      <w:r w:rsidR="00C43EA2" w:rsidRPr="007B242C">
        <w:rPr>
          <w:rFonts w:ascii="Arial" w:hAnsi="Arial" w:cs="Arial"/>
        </w:rPr>
        <w:t>–</w:t>
      </w:r>
      <w:r w:rsidRPr="006420B0">
        <w:rPr>
          <w:rFonts w:ascii="Arial" w:hAnsi="Arial" w:cs="Arial"/>
          <w:b/>
          <w:bCs/>
        </w:rPr>
        <w:t xml:space="preserve"> </w:t>
      </w:r>
      <w:r w:rsidRPr="00FD343A">
        <w:rPr>
          <w:rFonts w:ascii="Arial" w:hAnsi="Arial" w:cs="Arial"/>
        </w:rPr>
        <w:t xml:space="preserve">von einer geschlossenen Fläche bis zur nahezu kompletten Öffnung, wenn alle Lamellen senkrecht stehen. </w:t>
      </w:r>
    </w:p>
    <w:p w14:paraId="20C88D0E" w14:textId="77777777" w:rsidR="005A06AF" w:rsidRPr="007B030D" w:rsidRDefault="005A06AF" w:rsidP="006420B0">
      <w:pPr>
        <w:spacing w:line="360" w:lineRule="auto"/>
        <w:ind w:right="425"/>
        <w:rPr>
          <w:rFonts w:ascii="Arial" w:hAnsi="Arial" w:cs="Arial"/>
          <w:b/>
          <w:bCs/>
        </w:rPr>
      </w:pPr>
      <w:r w:rsidRPr="007B030D">
        <w:rPr>
          <w:rFonts w:ascii="Arial" w:hAnsi="Arial" w:cs="Arial"/>
          <w:b/>
          <w:bCs/>
        </w:rPr>
        <w:br/>
        <w:t>Schatten und Belüftung individuell regeln</w:t>
      </w:r>
    </w:p>
    <w:p w14:paraId="48D8269B" w14:textId="387157F4" w:rsidR="005A06AF" w:rsidRPr="007B030D" w:rsidRDefault="005A06AF" w:rsidP="006420B0">
      <w:pPr>
        <w:spacing w:line="360" w:lineRule="auto"/>
        <w:ind w:right="425"/>
        <w:rPr>
          <w:rFonts w:ascii="Arial" w:hAnsi="Arial" w:cs="Arial"/>
        </w:rPr>
      </w:pPr>
      <w:r w:rsidRPr="007B030D">
        <w:rPr>
          <w:rFonts w:ascii="Arial" w:hAnsi="Arial" w:cs="Arial"/>
        </w:rPr>
        <w:t xml:space="preserve">Das Lamellendach ruht auf </w:t>
      </w:r>
      <w:r w:rsidR="00BB7971">
        <w:rPr>
          <w:rFonts w:ascii="Arial" w:hAnsi="Arial" w:cs="Arial"/>
        </w:rPr>
        <w:t xml:space="preserve">zwei tragenden </w:t>
      </w:r>
      <w:r w:rsidRPr="007B030D">
        <w:rPr>
          <w:rFonts w:ascii="Arial" w:hAnsi="Arial" w:cs="Arial"/>
        </w:rPr>
        <w:t>Pfosten</w:t>
      </w:r>
      <w:r w:rsidR="00BB7971">
        <w:rPr>
          <w:rFonts w:ascii="Arial" w:hAnsi="Arial" w:cs="Arial"/>
        </w:rPr>
        <w:t xml:space="preserve"> am Ausfallende, wenn es </w:t>
      </w:r>
      <w:r w:rsidRPr="007B030D">
        <w:rPr>
          <w:rFonts w:ascii="Arial" w:hAnsi="Arial" w:cs="Arial"/>
        </w:rPr>
        <w:t xml:space="preserve">direkt an der Hausfassade befestigt </w:t>
      </w:r>
      <w:r w:rsidR="00BB7971">
        <w:rPr>
          <w:rFonts w:ascii="Arial" w:hAnsi="Arial" w:cs="Arial"/>
        </w:rPr>
        <w:t xml:space="preserve">wird. </w:t>
      </w:r>
      <w:r w:rsidRPr="007B030D">
        <w:rPr>
          <w:rFonts w:ascii="Arial" w:hAnsi="Arial" w:cs="Arial"/>
        </w:rPr>
        <w:t xml:space="preserve">Ebenso ist aber auch eine freistehende Aufstellung auf Außenflächen mit vier Pfosten möglich, zum Beispiel über einer Liegefläche am Pool. Die solide Konstruktion bietet eine hohe Windsicherheit und sehr viel Flexibilität. Modelle wie </w:t>
      </w:r>
      <w:proofErr w:type="spellStart"/>
      <w:r w:rsidRPr="007B030D">
        <w:rPr>
          <w:rFonts w:ascii="Arial" w:hAnsi="Arial" w:cs="Arial"/>
        </w:rPr>
        <w:t>Artares</w:t>
      </w:r>
      <w:proofErr w:type="spellEnd"/>
      <w:r w:rsidRPr="007B030D">
        <w:rPr>
          <w:rFonts w:ascii="Arial" w:hAnsi="Arial" w:cs="Arial"/>
        </w:rPr>
        <w:t xml:space="preserve"> von Weinor bringen zudem eine hohe Regenfestigkeit mit. Die </w:t>
      </w:r>
      <w:r w:rsidR="00BB7971">
        <w:rPr>
          <w:rFonts w:ascii="Arial" w:hAnsi="Arial" w:cs="Arial"/>
        </w:rPr>
        <w:t xml:space="preserve">motorgesteuerten </w:t>
      </w:r>
      <w:r w:rsidRPr="007B030D">
        <w:rPr>
          <w:rFonts w:ascii="Arial" w:hAnsi="Arial" w:cs="Arial"/>
        </w:rPr>
        <w:t xml:space="preserve">Lamellen ermöglichen es außerdem, das </w:t>
      </w:r>
      <w:proofErr w:type="spellStart"/>
      <w:r w:rsidRPr="007B030D">
        <w:rPr>
          <w:rFonts w:ascii="Arial" w:hAnsi="Arial" w:cs="Arial"/>
        </w:rPr>
        <w:t>Bioklima</w:t>
      </w:r>
      <w:proofErr w:type="spellEnd"/>
      <w:r w:rsidRPr="007B030D">
        <w:rPr>
          <w:rFonts w:ascii="Arial" w:hAnsi="Arial" w:cs="Arial"/>
        </w:rPr>
        <w:t xml:space="preserve"> unter dem Dach individuell und natürlich zu regeln. Der Öffnungswinkel lässt sich so regeln, dass die Elemente einerseits Schatten nach Maß spenden. Andererseits wird ein Hitzestau unter dem Dach vermieden, da stets eine frische Brise durch die Öffnungen weht und die Wärme nach oben abziehen kann. </w:t>
      </w:r>
    </w:p>
    <w:p w14:paraId="662DEF95" w14:textId="77777777" w:rsidR="00FD343A" w:rsidRDefault="005A06AF" w:rsidP="00FD343A">
      <w:pPr>
        <w:spacing w:line="360" w:lineRule="auto"/>
        <w:ind w:right="425"/>
        <w:rPr>
          <w:rFonts w:ascii="Arial" w:hAnsi="Arial" w:cs="Arial"/>
          <w:b/>
          <w:bCs/>
        </w:rPr>
      </w:pPr>
      <w:r w:rsidRPr="007B030D">
        <w:rPr>
          <w:rFonts w:ascii="Arial" w:hAnsi="Arial" w:cs="Arial"/>
        </w:rPr>
        <w:br/>
      </w:r>
    </w:p>
    <w:p w14:paraId="274DDDF4" w14:textId="6431D10E" w:rsidR="005A06AF" w:rsidRPr="007B030D" w:rsidRDefault="005A06AF" w:rsidP="006420B0">
      <w:pPr>
        <w:spacing w:line="360" w:lineRule="auto"/>
        <w:ind w:right="425"/>
        <w:rPr>
          <w:rFonts w:ascii="Arial" w:hAnsi="Arial" w:cs="Arial"/>
          <w:b/>
          <w:bCs/>
        </w:rPr>
      </w:pPr>
      <w:r w:rsidRPr="007B030D">
        <w:rPr>
          <w:rFonts w:ascii="Arial" w:hAnsi="Arial" w:cs="Arial"/>
          <w:b/>
          <w:bCs/>
        </w:rPr>
        <w:lastRenderedPageBreak/>
        <w:t>Hoher Komfort für elegant gestaltete Außenflächen</w:t>
      </w:r>
    </w:p>
    <w:p w14:paraId="5B9F7497" w14:textId="6FAEF574" w:rsidR="00514DC3" w:rsidRDefault="005A06AF" w:rsidP="006420B0">
      <w:pPr>
        <w:spacing w:line="360" w:lineRule="auto"/>
        <w:ind w:right="425"/>
        <w:rPr>
          <w:rFonts w:ascii="Arial" w:hAnsi="Arial" w:cs="Arial"/>
        </w:rPr>
      </w:pPr>
      <w:r w:rsidRPr="007B030D">
        <w:rPr>
          <w:rFonts w:ascii="Arial" w:hAnsi="Arial" w:cs="Arial"/>
        </w:rPr>
        <w:t xml:space="preserve">Für Rundumschutz gegen starke Sonneneinstrahlung oder auch Zugluft bieten sich Zusatzausstattungen </w:t>
      </w:r>
      <w:r w:rsidR="000D7079">
        <w:rPr>
          <w:rFonts w:ascii="Arial" w:hAnsi="Arial" w:cs="Arial"/>
        </w:rPr>
        <w:t>wie</w:t>
      </w:r>
      <w:r w:rsidR="000D7079" w:rsidRPr="007B030D">
        <w:rPr>
          <w:rFonts w:ascii="Arial" w:hAnsi="Arial" w:cs="Arial"/>
        </w:rPr>
        <w:t xml:space="preserve"> </w:t>
      </w:r>
      <w:r w:rsidRPr="007B030D">
        <w:rPr>
          <w:rFonts w:ascii="Arial" w:hAnsi="Arial" w:cs="Arial"/>
        </w:rPr>
        <w:t xml:space="preserve">Vertikalbeschattungen an. </w:t>
      </w:r>
      <w:r w:rsidR="000D7079">
        <w:rPr>
          <w:rFonts w:ascii="Arial" w:hAnsi="Arial" w:cs="Arial"/>
        </w:rPr>
        <w:t>Sie lassen sich o</w:t>
      </w:r>
      <w:r w:rsidRPr="007B030D">
        <w:rPr>
          <w:rFonts w:ascii="Arial" w:hAnsi="Arial" w:cs="Arial"/>
        </w:rPr>
        <w:t xml:space="preserve">ptisch attraktiv gestalten, wenn sie unauffällig im Rahmen des Dachs integriert sind. So </w:t>
      </w:r>
      <w:r w:rsidR="000D7079">
        <w:rPr>
          <w:rFonts w:ascii="Arial" w:hAnsi="Arial" w:cs="Arial"/>
        </w:rPr>
        <w:t>sind</w:t>
      </w:r>
      <w:r w:rsidRPr="007B030D">
        <w:rPr>
          <w:rFonts w:ascii="Arial" w:hAnsi="Arial" w:cs="Arial"/>
        </w:rPr>
        <w:t xml:space="preserve"> die </w:t>
      </w:r>
      <w:proofErr w:type="spellStart"/>
      <w:r w:rsidRPr="007B030D">
        <w:rPr>
          <w:rFonts w:ascii="Arial" w:hAnsi="Arial" w:cs="Arial"/>
        </w:rPr>
        <w:t>Seitenverschattungen</w:t>
      </w:r>
      <w:proofErr w:type="spellEnd"/>
      <w:r w:rsidRPr="007B030D">
        <w:rPr>
          <w:rFonts w:ascii="Arial" w:hAnsi="Arial" w:cs="Arial"/>
        </w:rPr>
        <w:t xml:space="preserve"> nahezu unsichtbar, wenn sie eingefahren sind. Unter www.weinor.de/artares gibt es weitere Infos zum Thema Lamellendach. </w:t>
      </w:r>
    </w:p>
    <w:p w14:paraId="723BCA78" w14:textId="77777777" w:rsidR="00514DC3" w:rsidRDefault="00514DC3" w:rsidP="007B242C">
      <w:pPr>
        <w:spacing w:line="360" w:lineRule="auto"/>
        <w:ind w:right="425"/>
        <w:rPr>
          <w:rFonts w:ascii="Arial" w:hAnsi="Arial" w:cs="Arial"/>
        </w:rPr>
      </w:pPr>
    </w:p>
    <w:p w14:paraId="7148A4B7" w14:textId="31A5C454" w:rsidR="005A06AF" w:rsidRDefault="005A06AF" w:rsidP="00FD343A">
      <w:pPr>
        <w:spacing w:line="360" w:lineRule="auto"/>
        <w:ind w:right="425"/>
        <w:rPr>
          <w:rFonts w:ascii="Arial" w:hAnsi="Arial" w:cs="Arial"/>
        </w:rPr>
      </w:pPr>
      <w:r w:rsidRPr="007B030D">
        <w:rPr>
          <w:rFonts w:ascii="Arial" w:hAnsi="Arial" w:cs="Arial"/>
        </w:rPr>
        <w:t>Hohen Bedienkomfort bieten neben der Fernsteuerung, mit der sich die Lamellenneigung ganz nach persönlichen Vorlieben einstellen lässt, auch Wettersensoren mit automatischem Sonnen-, Wind-, Regen- und Frostschutz. Sie wachen vollautomatisch über die aktuelle Wetterlage und steuern das Dach entsprechend. Wer sich noch mehr Komfort für den Abend wünscht, integriert zusätzlich LED-Lichtleisten und Heizstrahler.</w:t>
      </w:r>
    </w:p>
    <w:p w14:paraId="3F699B10" w14:textId="516E98C4" w:rsidR="00FD343A" w:rsidRDefault="00FD343A" w:rsidP="00FD343A">
      <w:pPr>
        <w:spacing w:line="360" w:lineRule="auto"/>
        <w:ind w:right="425"/>
        <w:rPr>
          <w:rFonts w:ascii="Arial" w:hAnsi="Arial" w:cs="Arial"/>
        </w:rPr>
      </w:pPr>
    </w:p>
    <w:p w14:paraId="3DAEB03C" w14:textId="77777777" w:rsidR="00FD343A" w:rsidRPr="00EE50B3" w:rsidRDefault="00FD343A" w:rsidP="00FD343A">
      <w:pPr>
        <w:rPr>
          <w:rFonts w:ascii="Arial" w:hAnsi="Arial" w:cs="Arial"/>
          <w:b/>
          <w:sz w:val="22"/>
          <w:szCs w:val="22"/>
        </w:rPr>
      </w:pPr>
      <w:r w:rsidRPr="00EE50B3">
        <w:rPr>
          <w:rFonts w:ascii="Arial" w:hAnsi="Arial" w:cs="Arial"/>
          <w:b/>
          <w:sz w:val="22"/>
          <w:szCs w:val="22"/>
        </w:rPr>
        <w:t>Medienkontakt:</w:t>
      </w:r>
    </w:p>
    <w:p w14:paraId="71ABC83C" w14:textId="77777777" w:rsidR="00FD343A" w:rsidRPr="00E2282E" w:rsidRDefault="00FD343A" w:rsidP="00FD343A">
      <w:pPr>
        <w:rPr>
          <w:rFonts w:ascii="Arial" w:hAnsi="Arial" w:cs="Arial"/>
          <w:sz w:val="22"/>
          <w:szCs w:val="22"/>
        </w:rPr>
      </w:pPr>
      <w:r w:rsidRPr="00E2282E">
        <w:rPr>
          <w:rFonts w:ascii="Arial" w:hAnsi="Arial" w:cs="Arial"/>
          <w:sz w:val="22"/>
          <w:szCs w:val="22"/>
        </w:rPr>
        <w:t>Christian Pätz</w:t>
      </w:r>
    </w:p>
    <w:p w14:paraId="662D88DA" w14:textId="77777777" w:rsidR="00FD343A" w:rsidRPr="00B47B1A" w:rsidRDefault="00FD343A" w:rsidP="00FD343A">
      <w:pPr>
        <w:rPr>
          <w:rFonts w:ascii="Arial" w:hAnsi="Arial" w:cs="Arial"/>
          <w:sz w:val="22"/>
          <w:szCs w:val="22"/>
          <w:lang w:val="fr-FR"/>
        </w:rPr>
      </w:pPr>
      <w:r>
        <w:rPr>
          <w:rFonts w:ascii="Arial" w:hAnsi="Arial" w:cs="Arial"/>
          <w:sz w:val="22"/>
          <w:szCs w:val="22"/>
        </w:rPr>
        <w:t>Weinor</w:t>
      </w:r>
      <w:r w:rsidRPr="00E2282E">
        <w:rPr>
          <w:rFonts w:ascii="Arial" w:hAnsi="Arial" w:cs="Arial"/>
          <w:sz w:val="22"/>
          <w:szCs w:val="22"/>
        </w:rPr>
        <w:t xml:space="preserve"> GmbH &amp; Co. </w:t>
      </w:r>
      <w:r w:rsidRPr="00005EC6">
        <w:rPr>
          <w:rFonts w:ascii="Arial" w:hAnsi="Arial" w:cs="Arial"/>
          <w:sz w:val="22"/>
          <w:szCs w:val="22"/>
        </w:rPr>
        <w:t>KG</w:t>
      </w:r>
      <w:r>
        <w:rPr>
          <w:rFonts w:ascii="Arial" w:hAnsi="Arial" w:cs="Arial"/>
          <w:b/>
          <w:sz w:val="22"/>
          <w:szCs w:val="22"/>
        </w:rPr>
        <w:t xml:space="preserve"> </w:t>
      </w:r>
      <w:r w:rsidRPr="00006E6D">
        <w:rPr>
          <w:b/>
          <w:sz w:val="22"/>
          <w:szCs w:val="22"/>
          <w:lang w:bidi="he-IL"/>
        </w:rPr>
        <w:t>||</w:t>
      </w:r>
      <w:r>
        <w:rPr>
          <w:b/>
          <w:sz w:val="22"/>
          <w:szCs w:val="22"/>
          <w:lang w:bidi="he-IL"/>
        </w:rPr>
        <w:t xml:space="preserve"> </w:t>
      </w:r>
      <w:r w:rsidRPr="006F447F">
        <w:rPr>
          <w:rFonts w:ascii="Arial" w:hAnsi="Arial" w:cs="Arial"/>
          <w:sz w:val="22"/>
          <w:szCs w:val="22"/>
        </w:rPr>
        <w:t>Mathias-Brügg</w:t>
      </w:r>
      <w:r w:rsidRPr="00FD0449">
        <w:rPr>
          <w:rFonts w:ascii="Arial" w:hAnsi="Arial" w:cs="Arial"/>
          <w:sz w:val="22"/>
          <w:szCs w:val="22"/>
        </w:rPr>
        <w:t xml:space="preserve">en-Str. </w:t>
      </w:r>
      <w:r w:rsidRPr="00B47B1A">
        <w:rPr>
          <w:rFonts w:ascii="Arial" w:hAnsi="Arial" w:cs="Arial"/>
          <w:sz w:val="22"/>
          <w:szCs w:val="22"/>
          <w:lang w:val="fr-FR"/>
        </w:rPr>
        <w:t xml:space="preserve">110 </w:t>
      </w:r>
      <w:r w:rsidRPr="00B47B1A">
        <w:rPr>
          <w:b/>
          <w:sz w:val="22"/>
          <w:szCs w:val="22"/>
          <w:lang w:val="fr-FR" w:bidi="he-IL"/>
        </w:rPr>
        <w:t>||</w:t>
      </w:r>
      <w:r w:rsidRPr="00B47B1A">
        <w:rPr>
          <w:rFonts w:ascii="Arial" w:hAnsi="Arial" w:cs="Arial"/>
          <w:sz w:val="22"/>
          <w:szCs w:val="22"/>
          <w:lang w:val="fr-FR"/>
        </w:rPr>
        <w:t xml:space="preserve"> 50829 </w:t>
      </w:r>
      <w:proofErr w:type="spellStart"/>
      <w:r w:rsidRPr="00B47B1A">
        <w:rPr>
          <w:rFonts w:ascii="Arial" w:hAnsi="Arial" w:cs="Arial"/>
          <w:sz w:val="22"/>
          <w:szCs w:val="22"/>
          <w:lang w:val="fr-FR"/>
        </w:rPr>
        <w:t>Köln</w:t>
      </w:r>
      <w:proofErr w:type="spellEnd"/>
    </w:p>
    <w:p w14:paraId="7BE7F220" w14:textId="739AB2F0" w:rsidR="00FD343A" w:rsidRPr="00B47B1A" w:rsidRDefault="00CA669C" w:rsidP="00FD343A">
      <w:pPr>
        <w:rPr>
          <w:rFonts w:ascii="Arial" w:hAnsi="Arial" w:cs="Arial"/>
          <w:sz w:val="22"/>
          <w:szCs w:val="22"/>
          <w:lang w:val="fr-FR"/>
        </w:rPr>
      </w:pPr>
      <w:proofErr w:type="gramStart"/>
      <w:r>
        <w:rPr>
          <w:rFonts w:ascii="Arial" w:hAnsi="Arial" w:cs="Arial"/>
          <w:sz w:val="22"/>
          <w:szCs w:val="22"/>
          <w:lang w:val="fr-FR"/>
        </w:rPr>
        <w:t>E-</w:t>
      </w:r>
      <w:r w:rsidR="00FD343A" w:rsidRPr="00B47B1A">
        <w:rPr>
          <w:rFonts w:ascii="Arial" w:hAnsi="Arial" w:cs="Arial"/>
          <w:sz w:val="22"/>
          <w:szCs w:val="22"/>
          <w:lang w:val="fr-FR"/>
        </w:rPr>
        <w:t>Mail:</w:t>
      </w:r>
      <w:proofErr w:type="gramEnd"/>
      <w:r w:rsidR="00FD343A" w:rsidRPr="00B47B1A">
        <w:rPr>
          <w:rFonts w:ascii="Arial" w:hAnsi="Arial" w:cs="Arial"/>
          <w:sz w:val="22"/>
          <w:szCs w:val="22"/>
          <w:lang w:val="fr-FR"/>
        </w:rPr>
        <w:t xml:space="preserve"> cpaetz@</w:t>
      </w:r>
      <w:r w:rsidR="00FD343A">
        <w:rPr>
          <w:rFonts w:ascii="Arial" w:hAnsi="Arial" w:cs="Arial"/>
          <w:sz w:val="22"/>
          <w:szCs w:val="22"/>
          <w:lang w:val="fr-FR"/>
        </w:rPr>
        <w:t>Weinor</w:t>
      </w:r>
      <w:r w:rsidR="00FD343A" w:rsidRPr="00B47B1A">
        <w:rPr>
          <w:rFonts w:ascii="Arial" w:hAnsi="Arial" w:cs="Arial"/>
          <w:sz w:val="22"/>
          <w:szCs w:val="22"/>
          <w:lang w:val="fr-FR"/>
        </w:rPr>
        <w:t xml:space="preserve">.de </w:t>
      </w:r>
      <w:r w:rsidR="00FD343A" w:rsidRPr="00B47B1A">
        <w:rPr>
          <w:b/>
          <w:sz w:val="22"/>
          <w:szCs w:val="22"/>
          <w:lang w:val="fr-FR" w:bidi="he-IL"/>
        </w:rPr>
        <w:t xml:space="preserve">|| </w:t>
      </w:r>
      <w:r w:rsidR="00FD343A" w:rsidRPr="00B47B1A">
        <w:rPr>
          <w:rFonts w:ascii="Arial" w:hAnsi="Arial" w:cs="Arial"/>
          <w:sz w:val="22"/>
          <w:szCs w:val="22"/>
          <w:lang w:val="fr-FR"/>
        </w:rPr>
        <w:t>www.</w:t>
      </w:r>
      <w:r w:rsidR="00FD343A">
        <w:rPr>
          <w:rFonts w:ascii="Arial" w:hAnsi="Arial" w:cs="Arial"/>
          <w:sz w:val="22"/>
          <w:szCs w:val="22"/>
          <w:lang w:val="fr-FR"/>
        </w:rPr>
        <w:t>Weinor</w:t>
      </w:r>
      <w:r w:rsidR="00FD343A" w:rsidRPr="00B47B1A">
        <w:rPr>
          <w:rFonts w:ascii="Arial" w:hAnsi="Arial" w:cs="Arial"/>
          <w:sz w:val="22"/>
          <w:szCs w:val="22"/>
          <w:lang w:val="fr-FR"/>
        </w:rPr>
        <w:t>.de</w:t>
      </w:r>
    </w:p>
    <w:p w14:paraId="0C40BB27" w14:textId="77777777" w:rsidR="00FD343A" w:rsidRDefault="00FD343A" w:rsidP="00FD343A">
      <w:pPr>
        <w:rPr>
          <w:rFonts w:ascii="Arial" w:hAnsi="Arial" w:cs="Arial"/>
          <w:sz w:val="22"/>
          <w:szCs w:val="22"/>
        </w:rPr>
      </w:pPr>
      <w:r w:rsidRPr="00DD5C13">
        <w:rPr>
          <w:rFonts w:ascii="Arial" w:hAnsi="Arial" w:cs="Arial"/>
          <w:sz w:val="22"/>
          <w:szCs w:val="22"/>
        </w:rPr>
        <w:t xml:space="preserve">Tel.: 0221 / 597 09 265 </w:t>
      </w:r>
      <w:r w:rsidRPr="00006E6D">
        <w:rPr>
          <w:b/>
          <w:sz w:val="22"/>
          <w:szCs w:val="22"/>
          <w:lang w:bidi="he-IL"/>
        </w:rPr>
        <w:t>||</w:t>
      </w:r>
      <w:r>
        <w:rPr>
          <w:b/>
          <w:sz w:val="22"/>
          <w:szCs w:val="22"/>
          <w:lang w:bidi="he-IL"/>
        </w:rPr>
        <w:t xml:space="preserve"> </w:t>
      </w:r>
      <w:r w:rsidRPr="00DD5C13">
        <w:rPr>
          <w:rFonts w:ascii="Arial" w:hAnsi="Arial" w:cs="Arial"/>
          <w:sz w:val="22"/>
          <w:szCs w:val="22"/>
        </w:rPr>
        <w:t>Fax: 0221/ 595 11 89</w:t>
      </w:r>
    </w:p>
    <w:p w14:paraId="2A586EA8" w14:textId="0C92DABB" w:rsidR="00FD343A" w:rsidRDefault="00FD343A" w:rsidP="00FD343A">
      <w:pPr>
        <w:rPr>
          <w:rFonts w:ascii="Arial" w:hAnsi="Arial" w:cs="Arial"/>
          <w:sz w:val="22"/>
          <w:szCs w:val="22"/>
        </w:rPr>
      </w:pPr>
    </w:p>
    <w:p w14:paraId="78DDF9A4" w14:textId="77777777" w:rsidR="00FD343A" w:rsidRPr="008B472D" w:rsidRDefault="00FD343A" w:rsidP="00FD343A">
      <w:pPr>
        <w:rPr>
          <w:rFonts w:ascii="Arial" w:hAnsi="Arial" w:cs="Arial"/>
          <w:sz w:val="22"/>
          <w:szCs w:val="22"/>
        </w:rPr>
      </w:pPr>
    </w:p>
    <w:p w14:paraId="1D99F24F" w14:textId="77777777" w:rsidR="00FD343A" w:rsidRPr="008B472D" w:rsidRDefault="00FD343A" w:rsidP="00FD343A">
      <w:pPr>
        <w:rPr>
          <w:rFonts w:ascii="Arial" w:hAnsi="Arial" w:cs="Arial"/>
          <w:b/>
          <w:sz w:val="22"/>
          <w:szCs w:val="22"/>
          <w:u w:val="single"/>
        </w:rPr>
      </w:pPr>
    </w:p>
    <w:p w14:paraId="35F17AEB" w14:textId="77777777" w:rsidR="00FD343A" w:rsidRPr="00FD343A" w:rsidRDefault="00FD343A" w:rsidP="00FD343A">
      <w:pPr>
        <w:rPr>
          <w:rFonts w:ascii="Arial" w:hAnsi="Arial" w:cs="Arial"/>
        </w:rPr>
      </w:pPr>
      <w:r w:rsidRPr="00FD343A">
        <w:rPr>
          <w:rFonts w:ascii="Arial" w:hAnsi="Arial" w:cs="Arial"/>
        </w:rPr>
        <w:t>Der Text sowie hochauflösendes Bildmaterial und weitere Informationen stehen Ihnen unter www.weinor.de/presse/ zur Verfügung. </w:t>
      </w:r>
    </w:p>
    <w:p w14:paraId="1AE77CE2" w14:textId="77777777" w:rsidR="00FD343A" w:rsidRPr="007B030D" w:rsidRDefault="00FD343A" w:rsidP="00FD343A">
      <w:pPr>
        <w:spacing w:line="360" w:lineRule="auto"/>
        <w:ind w:right="425"/>
        <w:rPr>
          <w:rFonts w:ascii="Arial" w:hAnsi="Arial" w:cs="Arial"/>
        </w:rPr>
      </w:pPr>
    </w:p>
    <w:p w14:paraId="6A3B074E" w14:textId="77777777" w:rsidR="00FD343A" w:rsidRDefault="00FD343A" w:rsidP="00FD343A">
      <w:pPr>
        <w:spacing w:line="360" w:lineRule="auto"/>
        <w:ind w:right="425"/>
        <w:rPr>
          <w:rFonts w:ascii="Arial" w:hAnsi="Arial" w:cs="Arial"/>
          <w:b/>
          <w:bCs/>
          <w:u w:val="single"/>
        </w:rPr>
      </w:pPr>
    </w:p>
    <w:p w14:paraId="4D92AA4B" w14:textId="77777777" w:rsidR="00FD343A" w:rsidRDefault="00FD343A" w:rsidP="00FD343A">
      <w:pPr>
        <w:spacing w:line="360" w:lineRule="auto"/>
        <w:ind w:right="425"/>
        <w:rPr>
          <w:rFonts w:ascii="Arial" w:hAnsi="Arial" w:cs="Arial"/>
          <w:b/>
          <w:bCs/>
          <w:u w:val="single"/>
        </w:rPr>
      </w:pPr>
    </w:p>
    <w:p w14:paraId="0E39D7C5" w14:textId="77777777" w:rsidR="00FD343A" w:rsidRDefault="00FD343A" w:rsidP="00FD343A">
      <w:pPr>
        <w:spacing w:line="360" w:lineRule="auto"/>
        <w:ind w:right="425"/>
        <w:rPr>
          <w:rFonts w:ascii="Arial" w:hAnsi="Arial" w:cs="Arial"/>
          <w:b/>
          <w:bCs/>
          <w:u w:val="single"/>
        </w:rPr>
      </w:pPr>
    </w:p>
    <w:p w14:paraId="03F4D336" w14:textId="77777777" w:rsidR="00FD343A" w:rsidRDefault="00FD343A" w:rsidP="00FD343A">
      <w:pPr>
        <w:spacing w:line="360" w:lineRule="auto"/>
        <w:ind w:right="425"/>
        <w:rPr>
          <w:rFonts w:ascii="Arial" w:hAnsi="Arial" w:cs="Arial"/>
          <w:b/>
          <w:bCs/>
          <w:u w:val="single"/>
        </w:rPr>
      </w:pPr>
    </w:p>
    <w:p w14:paraId="4D1A72E9" w14:textId="77777777" w:rsidR="00FD343A" w:rsidRDefault="00FD343A" w:rsidP="00FD343A">
      <w:pPr>
        <w:spacing w:line="360" w:lineRule="auto"/>
        <w:ind w:right="425"/>
        <w:rPr>
          <w:rFonts w:ascii="Arial" w:hAnsi="Arial" w:cs="Arial"/>
          <w:b/>
          <w:bCs/>
          <w:u w:val="single"/>
        </w:rPr>
      </w:pPr>
    </w:p>
    <w:p w14:paraId="32734638" w14:textId="77777777" w:rsidR="00FD343A" w:rsidRDefault="00FD343A" w:rsidP="00FD343A">
      <w:pPr>
        <w:spacing w:line="360" w:lineRule="auto"/>
        <w:ind w:right="425"/>
        <w:rPr>
          <w:rFonts w:ascii="Arial" w:hAnsi="Arial" w:cs="Arial"/>
          <w:b/>
          <w:bCs/>
          <w:u w:val="single"/>
        </w:rPr>
      </w:pPr>
    </w:p>
    <w:p w14:paraId="0624874F" w14:textId="77777777" w:rsidR="00FD343A" w:rsidRDefault="00FD343A" w:rsidP="00FD343A">
      <w:pPr>
        <w:spacing w:line="360" w:lineRule="auto"/>
        <w:ind w:right="425"/>
        <w:rPr>
          <w:rFonts w:ascii="Arial" w:hAnsi="Arial" w:cs="Arial"/>
          <w:b/>
          <w:bCs/>
          <w:u w:val="single"/>
        </w:rPr>
      </w:pPr>
    </w:p>
    <w:p w14:paraId="0AE400D6" w14:textId="42678823" w:rsidR="005A06AF" w:rsidRDefault="00FD343A" w:rsidP="00FD343A">
      <w:pPr>
        <w:spacing w:line="360" w:lineRule="auto"/>
        <w:ind w:right="425"/>
        <w:rPr>
          <w:rFonts w:ascii="Arial" w:hAnsi="Arial" w:cs="Arial"/>
          <w:b/>
          <w:bCs/>
          <w:u w:val="single"/>
        </w:rPr>
      </w:pPr>
      <w:r w:rsidRPr="00FD343A">
        <w:rPr>
          <w:rFonts w:ascii="Arial" w:hAnsi="Arial" w:cs="Arial"/>
          <w:b/>
          <w:bCs/>
          <w:u w:val="single"/>
        </w:rPr>
        <w:lastRenderedPageBreak/>
        <w:t>Bildmaterial:</w:t>
      </w:r>
    </w:p>
    <w:p w14:paraId="18DE8786" w14:textId="77777777" w:rsidR="00FD343A" w:rsidRPr="00FD343A" w:rsidRDefault="00FD343A" w:rsidP="00FD343A">
      <w:pPr>
        <w:spacing w:line="360" w:lineRule="auto"/>
        <w:ind w:right="425"/>
        <w:rPr>
          <w:rFonts w:ascii="Arial" w:hAnsi="Arial" w:cs="Arial"/>
          <w:b/>
          <w:bCs/>
          <w:u w:val="single"/>
        </w:rPr>
      </w:pPr>
    </w:p>
    <w:p w14:paraId="6800CB0F" w14:textId="77777777" w:rsidR="005A06AF" w:rsidRPr="007B030D" w:rsidRDefault="005A06AF" w:rsidP="00FD343A">
      <w:pPr>
        <w:spacing w:line="360" w:lineRule="auto"/>
        <w:ind w:right="425"/>
        <w:rPr>
          <w:rFonts w:ascii="Arial" w:hAnsi="Arial" w:cs="Arial"/>
        </w:rPr>
      </w:pPr>
      <w:r w:rsidRPr="007B030D">
        <w:rPr>
          <w:rFonts w:ascii="Arial" w:hAnsi="Arial" w:cs="Arial"/>
          <w:noProof/>
        </w:rPr>
        <w:drawing>
          <wp:inline distT="0" distB="0" distL="0" distR="0" wp14:anchorId="35466F90" wp14:editId="260B44A0">
            <wp:extent cx="3557816" cy="2371725"/>
            <wp:effectExtent l="0" t="0" r="5080" b="0"/>
            <wp:docPr id="4" name="Grafik 4" descr="Ein Bild, das Himmel, draußen, Gebäude, Verand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draußen, Gebäude, Veranda enthält.&#10;&#10;Automatisch generierte Beschreibu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577238" cy="2384672"/>
                    </a:xfrm>
                    <a:prstGeom prst="rect">
                      <a:avLst/>
                    </a:prstGeom>
                    <a:noFill/>
                    <a:ln>
                      <a:noFill/>
                    </a:ln>
                  </pic:spPr>
                </pic:pic>
              </a:graphicData>
            </a:graphic>
          </wp:inline>
        </w:drawing>
      </w:r>
    </w:p>
    <w:p w14:paraId="017AFCEF" w14:textId="71968E54" w:rsidR="005A06AF" w:rsidRPr="006C32E1" w:rsidRDefault="005A06AF" w:rsidP="00FD343A">
      <w:pPr>
        <w:spacing w:line="360" w:lineRule="auto"/>
        <w:ind w:right="425"/>
        <w:rPr>
          <w:rFonts w:ascii="Arial" w:hAnsi="Arial" w:cs="Arial"/>
        </w:rPr>
      </w:pPr>
      <w:r w:rsidRPr="007B030D">
        <w:rPr>
          <w:rFonts w:ascii="Arial" w:hAnsi="Arial" w:cs="Arial"/>
          <w:b/>
        </w:rPr>
        <w:t>Bild 1:</w:t>
      </w:r>
      <w:r w:rsidRPr="007B030D">
        <w:rPr>
          <w:rFonts w:ascii="Arial" w:hAnsi="Arial" w:cs="Arial"/>
          <w:b/>
        </w:rPr>
        <w:br/>
      </w:r>
      <w:r w:rsidRPr="007B030D">
        <w:rPr>
          <w:rFonts w:ascii="Arial" w:hAnsi="Arial" w:cs="Arial"/>
        </w:rPr>
        <w:t xml:space="preserve">Lamellendach </w:t>
      </w:r>
      <w:proofErr w:type="spellStart"/>
      <w:r w:rsidRPr="007B030D">
        <w:rPr>
          <w:rFonts w:ascii="Arial" w:hAnsi="Arial" w:cs="Arial"/>
        </w:rPr>
        <w:t>Artares</w:t>
      </w:r>
      <w:proofErr w:type="spellEnd"/>
      <w:r w:rsidRPr="007B030D">
        <w:rPr>
          <w:rFonts w:ascii="Arial" w:hAnsi="Arial" w:cs="Arial"/>
        </w:rPr>
        <w:t xml:space="preserve">: individuell regulierbarer Wetterschutz </w:t>
      </w:r>
      <w:r w:rsidR="006C32E1">
        <w:rPr>
          <w:rFonts w:ascii="Arial" w:hAnsi="Arial" w:cs="Arial"/>
        </w:rPr>
        <w:t xml:space="preserve">– </w:t>
      </w:r>
      <w:r w:rsidR="006C32E1" w:rsidRPr="007B030D">
        <w:rPr>
          <w:rFonts w:ascii="Arial" w:hAnsi="Arial" w:cs="Arial"/>
        </w:rPr>
        <w:br/>
        <w:t xml:space="preserve">steuerbar per Wetterautomatik oder Handsender </w:t>
      </w:r>
    </w:p>
    <w:p w14:paraId="66460150" w14:textId="77777777" w:rsidR="005A06AF" w:rsidRPr="007B030D" w:rsidRDefault="005A06AF" w:rsidP="00FD343A">
      <w:pPr>
        <w:spacing w:line="360" w:lineRule="auto"/>
        <w:ind w:right="425"/>
        <w:rPr>
          <w:rFonts w:ascii="Arial" w:hAnsi="Arial" w:cs="Arial"/>
          <w:i/>
        </w:rPr>
      </w:pPr>
    </w:p>
    <w:p w14:paraId="26AD4583" w14:textId="77777777" w:rsidR="005A06AF" w:rsidRPr="007B030D" w:rsidRDefault="005A06AF" w:rsidP="00FD343A">
      <w:pPr>
        <w:spacing w:line="360" w:lineRule="auto"/>
        <w:ind w:right="425"/>
        <w:rPr>
          <w:rFonts w:ascii="Arial" w:hAnsi="Arial" w:cs="Arial"/>
        </w:rPr>
      </w:pPr>
    </w:p>
    <w:p w14:paraId="605083A9" w14:textId="77777777" w:rsidR="005A06AF" w:rsidRPr="007B030D" w:rsidRDefault="005A06AF" w:rsidP="00FD343A">
      <w:pPr>
        <w:spacing w:line="360" w:lineRule="auto"/>
        <w:ind w:right="425"/>
        <w:rPr>
          <w:rFonts w:ascii="Arial" w:hAnsi="Arial" w:cs="Arial"/>
        </w:rPr>
      </w:pPr>
      <w:r w:rsidRPr="007B030D">
        <w:rPr>
          <w:rFonts w:ascii="Arial" w:hAnsi="Arial" w:cs="Arial"/>
          <w:noProof/>
        </w:rPr>
        <w:drawing>
          <wp:inline distT="0" distB="0" distL="0" distR="0" wp14:anchorId="35B0634B" wp14:editId="4ADDFF8C">
            <wp:extent cx="3537811" cy="2358390"/>
            <wp:effectExtent l="0" t="0" r="5715" b="381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561960" cy="2374488"/>
                    </a:xfrm>
                    <a:prstGeom prst="rect">
                      <a:avLst/>
                    </a:prstGeom>
                    <a:noFill/>
                    <a:ln>
                      <a:noFill/>
                    </a:ln>
                  </pic:spPr>
                </pic:pic>
              </a:graphicData>
            </a:graphic>
          </wp:inline>
        </w:drawing>
      </w:r>
    </w:p>
    <w:p w14:paraId="0BD7D8C4" w14:textId="5B31A341" w:rsidR="005A06AF" w:rsidRPr="007B030D" w:rsidRDefault="005A06AF" w:rsidP="00FD343A">
      <w:pPr>
        <w:spacing w:line="360" w:lineRule="auto"/>
        <w:ind w:right="425"/>
        <w:rPr>
          <w:rFonts w:ascii="Arial" w:hAnsi="Arial" w:cs="Arial"/>
        </w:rPr>
      </w:pPr>
      <w:r w:rsidRPr="007B030D">
        <w:rPr>
          <w:rFonts w:ascii="Arial" w:hAnsi="Arial" w:cs="Arial"/>
          <w:b/>
        </w:rPr>
        <w:t>Bild 2:</w:t>
      </w:r>
      <w:r w:rsidRPr="007B030D">
        <w:rPr>
          <w:rFonts w:ascii="Arial" w:hAnsi="Arial" w:cs="Arial"/>
          <w:b/>
        </w:rPr>
        <w:br/>
      </w:r>
      <w:bookmarkStart w:id="0" w:name="_Hlk110321611"/>
      <w:r w:rsidRPr="007B030D">
        <w:rPr>
          <w:rFonts w:ascii="Arial" w:hAnsi="Arial" w:cs="Arial"/>
        </w:rPr>
        <w:t xml:space="preserve">Behagliche Stimmung unterm Lamellendach durch </w:t>
      </w:r>
      <w:r w:rsidR="00CA669C">
        <w:rPr>
          <w:rFonts w:ascii="Arial" w:hAnsi="Arial" w:cs="Arial"/>
        </w:rPr>
        <w:br/>
      </w:r>
      <w:r w:rsidRPr="007B030D">
        <w:rPr>
          <w:rFonts w:ascii="Arial" w:hAnsi="Arial" w:cs="Arial"/>
        </w:rPr>
        <w:t>Farb-LED-Bänder und Infrarot-Heizsystem</w:t>
      </w:r>
      <w:bookmarkEnd w:id="0"/>
    </w:p>
    <w:p w14:paraId="72A3A008" w14:textId="77777777" w:rsidR="005A06AF" w:rsidRPr="007B030D" w:rsidRDefault="005A06AF" w:rsidP="00FD343A">
      <w:pPr>
        <w:spacing w:line="360" w:lineRule="auto"/>
        <w:ind w:right="425"/>
        <w:rPr>
          <w:rFonts w:ascii="Arial" w:hAnsi="Arial" w:cs="Arial"/>
        </w:rPr>
      </w:pPr>
      <w:r w:rsidRPr="007B030D">
        <w:rPr>
          <w:rFonts w:ascii="Arial" w:hAnsi="Arial" w:cs="Arial"/>
          <w:noProof/>
        </w:rPr>
        <w:lastRenderedPageBreak/>
        <w:drawing>
          <wp:inline distT="0" distB="0" distL="0" distR="0" wp14:anchorId="41A18CC1" wp14:editId="6DA19B5B">
            <wp:extent cx="3586393" cy="2390775"/>
            <wp:effectExtent l="0" t="0" r="0" b="0"/>
            <wp:docPr id="8" name="Grafik 8" descr="Ein Bild, das Himmel, Gebäude, Veranda,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Himmel, Gebäude, Veranda, Fenster enthält.&#10;&#10;Automatisch generierte Beschreibu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596906" cy="2397783"/>
                    </a:xfrm>
                    <a:prstGeom prst="rect">
                      <a:avLst/>
                    </a:prstGeom>
                    <a:noFill/>
                    <a:ln>
                      <a:noFill/>
                    </a:ln>
                  </pic:spPr>
                </pic:pic>
              </a:graphicData>
            </a:graphic>
          </wp:inline>
        </w:drawing>
      </w:r>
    </w:p>
    <w:p w14:paraId="0A3F4207" w14:textId="77777777" w:rsidR="005A06AF" w:rsidRPr="007B030D" w:rsidRDefault="005A06AF" w:rsidP="00FD343A">
      <w:pPr>
        <w:spacing w:line="360" w:lineRule="auto"/>
        <w:ind w:right="425"/>
        <w:rPr>
          <w:rFonts w:ascii="Arial" w:hAnsi="Arial" w:cs="Arial"/>
        </w:rPr>
      </w:pPr>
      <w:r w:rsidRPr="007B030D">
        <w:rPr>
          <w:rFonts w:ascii="Arial" w:hAnsi="Arial" w:cs="Arial"/>
          <w:b/>
        </w:rPr>
        <w:br/>
        <w:t>Bild 3:</w:t>
      </w:r>
      <w:r w:rsidRPr="007B030D">
        <w:rPr>
          <w:rFonts w:ascii="Arial" w:hAnsi="Arial" w:cs="Arial"/>
        </w:rPr>
        <w:t xml:space="preserve"> </w:t>
      </w:r>
      <w:r w:rsidRPr="007B030D">
        <w:rPr>
          <w:rFonts w:ascii="Arial" w:hAnsi="Arial" w:cs="Arial"/>
        </w:rPr>
        <w:br/>
        <w:t xml:space="preserve">Vertikal-Beschattung wie aus einem Guss: seitlicher Schutz </w:t>
      </w:r>
      <w:r w:rsidRPr="007B030D">
        <w:rPr>
          <w:rFonts w:ascii="Arial" w:hAnsi="Arial" w:cs="Arial"/>
        </w:rPr>
        <w:br/>
        <w:t xml:space="preserve">gegen blendende Sonne, Hitze, fremde Blicke und Zugluft   </w:t>
      </w:r>
    </w:p>
    <w:p w14:paraId="37D4C868" w14:textId="77777777" w:rsidR="005A06AF" w:rsidRPr="007B030D" w:rsidRDefault="005A06AF" w:rsidP="00FD343A">
      <w:pPr>
        <w:spacing w:line="360" w:lineRule="auto"/>
        <w:ind w:right="425"/>
        <w:rPr>
          <w:rFonts w:ascii="Arial" w:hAnsi="Arial" w:cs="Arial"/>
        </w:rPr>
      </w:pPr>
    </w:p>
    <w:p w14:paraId="79190AA8" w14:textId="31AB41C6" w:rsidR="005A06AF" w:rsidRPr="007B030D" w:rsidRDefault="00B26157" w:rsidP="00FD343A">
      <w:pPr>
        <w:spacing w:line="360" w:lineRule="auto"/>
        <w:ind w:right="425"/>
        <w:rPr>
          <w:rFonts w:ascii="Arial" w:hAnsi="Arial" w:cs="Arial"/>
        </w:rPr>
      </w:pPr>
      <w:r>
        <w:rPr>
          <w:noProof/>
        </w:rPr>
        <w:drawing>
          <wp:inline distT="0" distB="0" distL="0" distR="0" wp14:anchorId="640668F7" wp14:editId="1337C067">
            <wp:extent cx="3611880" cy="2404699"/>
            <wp:effectExtent l="0" t="0" r="7620" b="0"/>
            <wp:docPr id="1" name="Grafik 1" descr="Ein Bild, das draußen, Gebäude, Da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Gebäude, Dach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4488" cy="2413093"/>
                    </a:xfrm>
                    <a:prstGeom prst="rect">
                      <a:avLst/>
                    </a:prstGeom>
                    <a:noFill/>
                    <a:ln>
                      <a:noFill/>
                    </a:ln>
                  </pic:spPr>
                </pic:pic>
              </a:graphicData>
            </a:graphic>
          </wp:inline>
        </w:drawing>
      </w:r>
    </w:p>
    <w:p w14:paraId="37DF15DE" w14:textId="77777777" w:rsidR="006C32E1" w:rsidRPr="006C32E1" w:rsidRDefault="005A06AF" w:rsidP="006C32E1">
      <w:pPr>
        <w:spacing w:line="360" w:lineRule="auto"/>
        <w:ind w:right="425"/>
        <w:rPr>
          <w:rFonts w:ascii="Arial" w:hAnsi="Arial" w:cs="Arial"/>
        </w:rPr>
      </w:pPr>
      <w:r w:rsidRPr="007B030D">
        <w:rPr>
          <w:rFonts w:ascii="Arial" w:hAnsi="Arial" w:cs="Arial"/>
          <w:b/>
        </w:rPr>
        <w:t>Bild 4:</w:t>
      </w:r>
      <w:r w:rsidRPr="007B030D">
        <w:rPr>
          <w:rFonts w:ascii="Arial" w:hAnsi="Arial" w:cs="Arial"/>
          <w:b/>
        </w:rPr>
        <w:br/>
      </w:r>
      <w:r w:rsidR="006C32E1" w:rsidRPr="007B030D">
        <w:rPr>
          <w:rFonts w:ascii="Arial" w:hAnsi="Arial" w:cs="Arial"/>
        </w:rPr>
        <w:t xml:space="preserve">Individuelles </w:t>
      </w:r>
      <w:proofErr w:type="spellStart"/>
      <w:r w:rsidR="006C32E1" w:rsidRPr="007B030D">
        <w:rPr>
          <w:rFonts w:ascii="Arial" w:hAnsi="Arial" w:cs="Arial"/>
        </w:rPr>
        <w:t>Bioklima</w:t>
      </w:r>
      <w:proofErr w:type="spellEnd"/>
      <w:r w:rsidR="006C32E1" w:rsidRPr="007B030D">
        <w:rPr>
          <w:rFonts w:ascii="Arial" w:hAnsi="Arial" w:cs="Arial"/>
        </w:rPr>
        <w:t xml:space="preserve"> je nach Stellung der Lamellen – mit attraktivem Spiel von Licht und Schatten </w:t>
      </w:r>
    </w:p>
    <w:p w14:paraId="50BAB6CE" w14:textId="0456A81D" w:rsidR="005A06AF" w:rsidRPr="007B030D" w:rsidRDefault="005A06AF" w:rsidP="00FD343A">
      <w:pPr>
        <w:spacing w:line="360" w:lineRule="auto"/>
        <w:ind w:right="425"/>
        <w:rPr>
          <w:rFonts w:ascii="Arial" w:hAnsi="Arial" w:cs="Arial"/>
          <w:b/>
        </w:rPr>
      </w:pPr>
    </w:p>
    <w:p w14:paraId="2F139002" w14:textId="279116E1" w:rsidR="00450300" w:rsidRPr="00D24D24" w:rsidRDefault="005A06AF" w:rsidP="00D24D24">
      <w:pPr>
        <w:spacing w:line="360" w:lineRule="auto"/>
        <w:ind w:right="425"/>
        <w:rPr>
          <w:rFonts w:ascii="Arial" w:hAnsi="Arial" w:cs="Arial"/>
        </w:rPr>
      </w:pPr>
      <w:r w:rsidRPr="007B030D">
        <w:rPr>
          <w:rFonts w:ascii="Arial" w:hAnsi="Arial" w:cs="Arial"/>
        </w:rPr>
        <w:br/>
      </w:r>
      <w:proofErr w:type="spellStart"/>
      <w:r w:rsidRPr="007B030D">
        <w:rPr>
          <w:rFonts w:ascii="Arial" w:hAnsi="Arial" w:cs="Arial"/>
          <w:lang w:val="en-US"/>
        </w:rPr>
        <w:t>Fotos</w:t>
      </w:r>
      <w:proofErr w:type="spellEnd"/>
      <w:r w:rsidRPr="007B030D">
        <w:rPr>
          <w:rFonts w:ascii="Arial" w:hAnsi="Arial" w:cs="Arial"/>
          <w:lang w:val="en-US"/>
        </w:rPr>
        <w:t xml:space="preserve">: Weinor GmbH &amp; Co. KG </w:t>
      </w:r>
    </w:p>
    <w:sectPr w:rsidR="00450300" w:rsidRPr="00D24D24" w:rsidSect="00FD343A">
      <w:headerReference w:type="default" r:id="rId12"/>
      <w:pgSz w:w="11906" w:h="16838"/>
      <w:pgMar w:top="3119" w:right="2266"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48388" w14:textId="77777777" w:rsidR="0039780C" w:rsidRDefault="0039780C" w:rsidP="006B5BC1">
      <w:r>
        <w:separator/>
      </w:r>
    </w:p>
  </w:endnote>
  <w:endnote w:type="continuationSeparator" w:id="0">
    <w:p w14:paraId="379A1443" w14:textId="77777777" w:rsidR="0039780C" w:rsidRDefault="0039780C"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Frutiger Neue LT W1G Book"/>
    <w:panose1 w:val="020B0803040304020203"/>
    <w:charset w:val="00"/>
    <w:family w:val="swiss"/>
    <w:notTrueType/>
    <w:pitch w:val="variable"/>
    <w:sig w:usb0="00000001"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4968A" w14:textId="77777777" w:rsidR="0039780C" w:rsidRDefault="0039780C" w:rsidP="006B5BC1">
      <w:r>
        <w:separator/>
      </w:r>
    </w:p>
  </w:footnote>
  <w:footnote w:type="continuationSeparator" w:id="0">
    <w:p w14:paraId="79B88644" w14:textId="77777777" w:rsidR="0039780C" w:rsidRDefault="0039780C"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165C" w14:textId="77777777" w:rsidR="006B5BC1" w:rsidRDefault="006B5BC1">
    <w:pPr>
      <w:pStyle w:val="Kopfzeile"/>
    </w:pPr>
    <w:r>
      <w:rPr>
        <w:noProof/>
      </w:rPr>
      <w:drawing>
        <wp:inline distT="0" distB="0" distL="0" distR="0" wp14:anchorId="3E8F5CF2" wp14:editId="1CED86C2">
          <wp:extent cx="1098550" cy="137389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8"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16cid:durableId="2051103775">
    <w:abstractNumId w:val="9"/>
  </w:num>
  <w:num w:numId="2" w16cid:durableId="677999503">
    <w:abstractNumId w:val="15"/>
  </w:num>
  <w:num w:numId="3" w16cid:durableId="225921190">
    <w:abstractNumId w:val="11"/>
  </w:num>
  <w:num w:numId="4" w16cid:durableId="1288466602">
    <w:abstractNumId w:val="4"/>
  </w:num>
  <w:num w:numId="5" w16cid:durableId="727806326">
    <w:abstractNumId w:val="12"/>
  </w:num>
  <w:num w:numId="6" w16cid:durableId="272782684">
    <w:abstractNumId w:val="16"/>
  </w:num>
  <w:num w:numId="7" w16cid:durableId="860512166">
    <w:abstractNumId w:val="14"/>
  </w:num>
  <w:num w:numId="8" w16cid:durableId="196741266">
    <w:abstractNumId w:val="5"/>
  </w:num>
  <w:num w:numId="9" w16cid:durableId="52432874">
    <w:abstractNumId w:val="6"/>
  </w:num>
  <w:num w:numId="10" w16cid:durableId="48506025">
    <w:abstractNumId w:val="7"/>
  </w:num>
  <w:num w:numId="11" w16cid:durableId="1975334452">
    <w:abstractNumId w:val="17"/>
  </w:num>
  <w:num w:numId="12" w16cid:durableId="352584016">
    <w:abstractNumId w:val="18"/>
  </w:num>
  <w:num w:numId="13" w16cid:durableId="1802187725">
    <w:abstractNumId w:val="13"/>
  </w:num>
  <w:num w:numId="14" w16cid:durableId="338853486">
    <w:abstractNumId w:val="0"/>
  </w:num>
  <w:num w:numId="15" w16cid:durableId="1235167747">
    <w:abstractNumId w:val="1"/>
  </w:num>
  <w:num w:numId="16" w16cid:durableId="128786172">
    <w:abstractNumId w:val="4"/>
  </w:num>
  <w:num w:numId="17" w16cid:durableId="108548889">
    <w:abstractNumId w:val="10"/>
  </w:num>
  <w:num w:numId="18" w16cid:durableId="1878467127">
    <w:abstractNumId w:val="3"/>
  </w:num>
  <w:num w:numId="19" w16cid:durableId="2087991328">
    <w:abstractNumId w:val="2"/>
  </w:num>
  <w:num w:numId="20" w16cid:durableId="11018745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D00"/>
    <w:rsid w:val="0000233F"/>
    <w:rsid w:val="000039B0"/>
    <w:rsid w:val="00006ECA"/>
    <w:rsid w:val="00010C3C"/>
    <w:rsid w:val="00017A8C"/>
    <w:rsid w:val="00022585"/>
    <w:rsid w:val="000307AF"/>
    <w:rsid w:val="00032B3B"/>
    <w:rsid w:val="0003623D"/>
    <w:rsid w:val="00056904"/>
    <w:rsid w:val="000574A6"/>
    <w:rsid w:val="00061538"/>
    <w:rsid w:val="0006157C"/>
    <w:rsid w:val="00066F07"/>
    <w:rsid w:val="000725B9"/>
    <w:rsid w:val="000854C5"/>
    <w:rsid w:val="00086BF9"/>
    <w:rsid w:val="000878EF"/>
    <w:rsid w:val="00091E62"/>
    <w:rsid w:val="000959E4"/>
    <w:rsid w:val="000A0D2B"/>
    <w:rsid w:val="000A6291"/>
    <w:rsid w:val="000B3BC2"/>
    <w:rsid w:val="000D7079"/>
    <w:rsid w:val="000D76C8"/>
    <w:rsid w:val="000E1DEA"/>
    <w:rsid w:val="000E3AC4"/>
    <w:rsid w:val="000E4BF0"/>
    <w:rsid w:val="000E7C3D"/>
    <w:rsid w:val="000F3E63"/>
    <w:rsid w:val="001043E0"/>
    <w:rsid w:val="00107B23"/>
    <w:rsid w:val="0011298F"/>
    <w:rsid w:val="00122080"/>
    <w:rsid w:val="00124C92"/>
    <w:rsid w:val="00125D23"/>
    <w:rsid w:val="00132499"/>
    <w:rsid w:val="00136822"/>
    <w:rsid w:val="00142C6C"/>
    <w:rsid w:val="00143189"/>
    <w:rsid w:val="001450D9"/>
    <w:rsid w:val="00150CFD"/>
    <w:rsid w:val="00153046"/>
    <w:rsid w:val="0015402F"/>
    <w:rsid w:val="00160BBB"/>
    <w:rsid w:val="00162F74"/>
    <w:rsid w:val="00170865"/>
    <w:rsid w:val="00173601"/>
    <w:rsid w:val="00174E36"/>
    <w:rsid w:val="00175CF9"/>
    <w:rsid w:val="0019702F"/>
    <w:rsid w:val="00197C5B"/>
    <w:rsid w:val="001A6512"/>
    <w:rsid w:val="001B4966"/>
    <w:rsid w:val="001B5376"/>
    <w:rsid w:val="001B6D09"/>
    <w:rsid w:val="001C1845"/>
    <w:rsid w:val="001C780D"/>
    <w:rsid w:val="001D21F6"/>
    <w:rsid w:val="001D644B"/>
    <w:rsid w:val="001E0D4E"/>
    <w:rsid w:val="001E72BD"/>
    <w:rsid w:val="00201590"/>
    <w:rsid w:val="0020214B"/>
    <w:rsid w:val="00202C23"/>
    <w:rsid w:val="00206557"/>
    <w:rsid w:val="00212393"/>
    <w:rsid w:val="002140F6"/>
    <w:rsid w:val="002173ED"/>
    <w:rsid w:val="00223500"/>
    <w:rsid w:val="00224504"/>
    <w:rsid w:val="0022637E"/>
    <w:rsid w:val="0023180E"/>
    <w:rsid w:val="00241182"/>
    <w:rsid w:val="00243FAD"/>
    <w:rsid w:val="00257E99"/>
    <w:rsid w:val="00273155"/>
    <w:rsid w:val="00276C34"/>
    <w:rsid w:val="00281271"/>
    <w:rsid w:val="002904BA"/>
    <w:rsid w:val="00291D2B"/>
    <w:rsid w:val="00292478"/>
    <w:rsid w:val="00294156"/>
    <w:rsid w:val="002947CC"/>
    <w:rsid w:val="00297711"/>
    <w:rsid w:val="002A2915"/>
    <w:rsid w:val="002A6F51"/>
    <w:rsid w:val="002B1362"/>
    <w:rsid w:val="002B75A8"/>
    <w:rsid w:val="002C3AF3"/>
    <w:rsid w:val="002C4ACF"/>
    <w:rsid w:val="002C627A"/>
    <w:rsid w:val="002D0584"/>
    <w:rsid w:val="002D4526"/>
    <w:rsid w:val="002D5006"/>
    <w:rsid w:val="002E651C"/>
    <w:rsid w:val="002E6A63"/>
    <w:rsid w:val="002E7E51"/>
    <w:rsid w:val="00300CE9"/>
    <w:rsid w:val="00301C3D"/>
    <w:rsid w:val="003035C2"/>
    <w:rsid w:val="0030415B"/>
    <w:rsid w:val="00304A46"/>
    <w:rsid w:val="0031110D"/>
    <w:rsid w:val="0031310F"/>
    <w:rsid w:val="003170DE"/>
    <w:rsid w:val="003215A3"/>
    <w:rsid w:val="003263DA"/>
    <w:rsid w:val="00330A70"/>
    <w:rsid w:val="00333662"/>
    <w:rsid w:val="00333A37"/>
    <w:rsid w:val="00334619"/>
    <w:rsid w:val="003417BB"/>
    <w:rsid w:val="00345CAE"/>
    <w:rsid w:val="003473F9"/>
    <w:rsid w:val="0035132B"/>
    <w:rsid w:val="00354113"/>
    <w:rsid w:val="00366941"/>
    <w:rsid w:val="0037714E"/>
    <w:rsid w:val="00377D6C"/>
    <w:rsid w:val="00381FF3"/>
    <w:rsid w:val="0038791A"/>
    <w:rsid w:val="003975B9"/>
    <w:rsid w:val="0039780C"/>
    <w:rsid w:val="003A15CB"/>
    <w:rsid w:val="003B0C39"/>
    <w:rsid w:val="003B38E5"/>
    <w:rsid w:val="003B3D43"/>
    <w:rsid w:val="003B43AD"/>
    <w:rsid w:val="003B4DE4"/>
    <w:rsid w:val="003C03ED"/>
    <w:rsid w:val="003C0A7D"/>
    <w:rsid w:val="003C5AF9"/>
    <w:rsid w:val="003D23C9"/>
    <w:rsid w:val="003D273A"/>
    <w:rsid w:val="003D753A"/>
    <w:rsid w:val="003E0ADE"/>
    <w:rsid w:val="003E5211"/>
    <w:rsid w:val="003E6C15"/>
    <w:rsid w:val="003F7462"/>
    <w:rsid w:val="004017C7"/>
    <w:rsid w:val="00404A85"/>
    <w:rsid w:val="00411D00"/>
    <w:rsid w:val="0041447E"/>
    <w:rsid w:val="004211D3"/>
    <w:rsid w:val="004217AB"/>
    <w:rsid w:val="00423197"/>
    <w:rsid w:val="00427616"/>
    <w:rsid w:val="00431F78"/>
    <w:rsid w:val="00437AA0"/>
    <w:rsid w:val="00437ADB"/>
    <w:rsid w:val="00445096"/>
    <w:rsid w:val="00445465"/>
    <w:rsid w:val="004464C0"/>
    <w:rsid w:val="00450300"/>
    <w:rsid w:val="004505E8"/>
    <w:rsid w:val="004608CE"/>
    <w:rsid w:val="00465677"/>
    <w:rsid w:val="004663F9"/>
    <w:rsid w:val="004736CD"/>
    <w:rsid w:val="004753F1"/>
    <w:rsid w:val="00483584"/>
    <w:rsid w:val="00485EA0"/>
    <w:rsid w:val="00492FF7"/>
    <w:rsid w:val="004938B4"/>
    <w:rsid w:val="00493BFE"/>
    <w:rsid w:val="00497E7C"/>
    <w:rsid w:val="004A02A8"/>
    <w:rsid w:val="004A0A32"/>
    <w:rsid w:val="004A1F2F"/>
    <w:rsid w:val="004B4755"/>
    <w:rsid w:val="004B599B"/>
    <w:rsid w:val="004B6D2F"/>
    <w:rsid w:val="004C209A"/>
    <w:rsid w:val="004C2F8F"/>
    <w:rsid w:val="004D696E"/>
    <w:rsid w:val="004E2221"/>
    <w:rsid w:val="004E2A6D"/>
    <w:rsid w:val="004E5A52"/>
    <w:rsid w:val="004E5EC5"/>
    <w:rsid w:val="004E6054"/>
    <w:rsid w:val="004F220D"/>
    <w:rsid w:val="004F3BC1"/>
    <w:rsid w:val="004F57CE"/>
    <w:rsid w:val="004F6A7D"/>
    <w:rsid w:val="004F6DCD"/>
    <w:rsid w:val="004F7624"/>
    <w:rsid w:val="004F7D6E"/>
    <w:rsid w:val="00503155"/>
    <w:rsid w:val="00506B21"/>
    <w:rsid w:val="005143D7"/>
    <w:rsid w:val="00514DC3"/>
    <w:rsid w:val="00517C30"/>
    <w:rsid w:val="00517E43"/>
    <w:rsid w:val="0052225D"/>
    <w:rsid w:val="00522D25"/>
    <w:rsid w:val="0052402A"/>
    <w:rsid w:val="00527FC2"/>
    <w:rsid w:val="0053263F"/>
    <w:rsid w:val="00533751"/>
    <w:rsid w:val="00534B07"/>
    <w:rsid w:val="005358BA"/>
    <w:rsid w:val="00535939"/>
    <w:rsid w:val="00536860"/>
    <w:rsid w:val="00537DD4"/>
    <w:rsid w:val="00541397"/>
    <w:rsid w:val="00542ACB"/>
    <w:rsid w:val="00543D14"/>
    <w:rsid w:val="00543F90"/>
    <w:rsid w:val="005447BF"/>
    <w:rsid w:val="00545A6C"/>
    <w:rsid w:val="0054649C"/>
    <w:rsid w:val="00547094"/>
    <w:rsid w:val="00547443"/>
    <w:rsid w:val="00547DDF"/>
    <w:rsid w:val="00554073"/>
    <w:rsid w:val="00554ED7"/>
    <w:rsid w:val="00555ABE"/>
    <w:rsid w:val="00556A22"/>
    <w:rsid w:val="00556E63"/>
    <w:rsid w:val="00564E3B"/>
    <w:rsid w:val="00575616"/>
    <w:rsid w:val="00583D67"/>
    <w:rsid w:val="00587C0D"/>
    <w:rsid w:val="005901F7"/>
    <w:rsid w:val="00592EDE"/>
    <w:rsid w:val="00597629"/>
    <w:rsid w:val="005A0554"/>
    <w:rsid w:val="005A06AF"/>
    <w:rsid w:val="005A3C1B"/>
    <w:rsid w:val="005A5FBD"/>
    <w:rsid w:val="005B06C7"/>
    <w:rsid w:val="005B1638"/>
    <w:rsid w:val="005B1670"/>
    <w:rsid w:val="005C232A"/>
    <w:rsid w:val="005C7715"/>
    <w:rsid w:val="005D300A"/>
    <w:rsid w:val="005E2D08"/>
    <w:rsid w:val="005E61B7"/>
    <w:rsid w:val="005E7AD9"/>
    <w:rsid w:val="005E7C83"/>
    <w:rsid w:val="00603F9A"/>
    <w:rsid w:val="006118E1"/>
    <w:rsid w:val="006119BF"/>
    <w:rsid w:val="00616716"/>
    <w:rsid w:val="00623AF0"/>
    <w:rsid w:val="00626EA0"/>
    <w:rsid w:val="006420B0"/>
    <w:rsid w:val="00642EEC"/>
    <w:rsid w:val="00644CF6"/>
    <w:rsid w:val="00647093"/>
    <w:rsid w:val="00664395"/>
    <w:rsid w:val="00664FEF"/>
    <w:rsid w:val="0066566C"/>
    <w:rsid w:val="00665987"/>
    <w:rsid w:val="006679E2"/>
    <w:rsid w:val="00676F6A"/>
    <w:rsid w:val="006834F3"/>
    <w:rsid w:val="00684032"/>
    <w:rsid w:val="00684EC8"/>
    <w:rsid w:val="006869D7"/>
    <w:rsid w:val="00687523"/>
    <w:rsid w:val="006A17F6"/>
    <w:rsid w:val="006A3B93"/>
    <w:rsid w:val="006A5969"/>
    <w:rsid w:val="006B5BC1"/>
    <w:rsid w:val="006B7254"/>
    <w:rsid w:val="006C2F31"/>
    <w:rsid w:val="006C2F93"/>
    <w:rsid w:val="006C32E1"/>
    <w:rsid w:val="006C5231"/>
    <w:rsid w:val="006D5855"/>
    <w:rsid w:val="006E7DEB"/>
    <w:rsid w:val="00705D59"/>
    <w:rsid w:val="00710275"/>
    <w:rsid w:val="0071361C"/>
    <w:rsid w:val="00723E0E"/>
    <w:rsid w:val="00727FDB"/>
    <w:rsid w:val="00740239"/>
    <w:rsid w:val="00745CE2"/>
    <w:rsid w:val="00747AF3"/>
    <w:rsid w:val="00751C1F"/>
    <w:rsid w:val="00755067"/>
    <w:rsid w:val="00764C79"/>
    <w:rsid w:val="00770072"/>
    <w:rsid w:val="0077017F"/>
    <w:rsid w:val="0077310B"/>
    <w:rsid w:val="00775E31"/>
    <w:rsid w:val="00776043"/>
    <w:rsid w:val="00776F45"/>
    <w:rsid w:val="00781C46"/>
    <w:rsid w:val="007827D7"/>
    <w:rsid w:val="007934E4"/>
    <w:rsid w:val="00793E3C"/>
    <w:rsid w:val="007A41D7"/>
    <w:rsid w:val="007A5494"/>
    <w:rsid w:val="007A65E3"/>
    <w:rsid w:val="007A6D66"/>
    <w:rsid w:val="007B242C"/>
    <w:rsid w:val="007B29A5"/>
    <w:rsid w:val="007B5633"/>
    <w:rsid w:val="007C2BFC"/>
    <w:rsid w:val="007D2F7D"/>
    <w:rsid w:val="007D400E"/>
    <w:rsid w:val="007D467F"/>
    <w:rsid w:val="007D5BA3"/>
    <w:rsid w:val="007E1A06"/>
    <w:rsid w:val="007E7762"/>
    <w:rsid w:val="007F134C"/>
    <w:rsid w:val="007F44CD"/>
    <w:rsid w:val="0080071E"/>
    <w:rsid w:val="0080730E"/>
    <w:rsid w:val="008115E6"/>
    <w:rsid w:val="00811633"/>
    <w:rsid w:val="00817203"/>
    <w:rsid w:val="00817823"/>
    <w:rsid w:val="0082116F"/>
    <w:rsid w:val="008244EB"/>
    <w:rsid w:val="0084056E"/>
    <w:rsid w:val="00840989"/>
    <w:rsid w:val="00851657"/>
    <w:rsid w:val="008549FF"/>
    <w:rsid w:val="00863670"/>
    <w:rsid w:val="00892015"/>
    <w:rsid w:val="008929F1"/>
    <w:rsid w:val="0089338A"/>
    <w:rsid w:val="00893C3B"/>
    <w:rsid w:val="00895FE4"/>
    <w:rsid w:val="008A1E57"/>
    <w:rsid w:val="008A3A87"/>
    <w:rsid w:val="008A469C"/>
    <w:rsid w:val="008B1666"/>
    <w:rsid w:val="008B692A"/>
    <w:rsid w:val="008B755A"/>
    <w:rsid w:val="008E0CAC"/>
    <w:rsid w:val="008E1607"/>
    <w:rsid w:val="009048EF"/>
    <w:rsid w:val="00914024"/>
    <w:rsid w:val="0091722D"/>
    <w:rsid w:val="009265A8"/>
    <w:rsid w:val="00930A01"/>
    <w:rsid w:val="00931577"/>
    <w:rsid w:val="00934C0C"/>
    <w:rsid w:val="00943415"/>
    <w:rsid w:val="00945514"/>
    <w:rsid w:val="009550FD"/>
    <w:rsid w:val="0095514A"/>
    <w:rsid w:val="00956541"/>
    <w:rsid w:val="0096241F"/>
    <w:rsid w:val="00970C2D"/>
    <w:rsid w:val="00971F0E"/>
    <w:rsid w:val="00980769"/>
    <w:rsid w:val="009816C8"/>
    <w:rsid w:val="00981757"/>
    <w:rsid w:val="009824B2"/>
    <w:rsid w:val="0098375F"/>
    <w:rsid w:val="00991F44"/>
    <w:rsid w:val="00995B9A"/>
    <w:rsid w:val="009961D3"/>
    <w:rsid w:val="009A6A10"/>
    <w:rsid w:val="009A7216"/>
    <w:rsid w:val="009B5E32"/>
    <w:rsid w:val="009B7916"/>
    <w:rsid w:val="009C1F05"/>
    <w:rsid w:val="009C5215"/>
    <w:rsid w:val="009D18D0"/>
    <w:rsid w:val="009D2DD3"/>
    <w:rsid w:val="009D4E19"/>
    <w:rsid w:val="009E200B"/>
    <w:rsid w:val="009E286A"/>
    <w:rsid w:val="009E5649"/>
    <w:rsid w:val="009F45F3"/>
    <w:rsid w:val="009F6F26"/>
    <w:rsid w:val="00A26C52"/>
    <w:rsid w:val="00A337AA"/>
    <w:rsid w:val="00A41C9C"/>
    <w:rsid w:val="00A4536E"/>
    <w:rsid w:val="00A45835"/>
    <w:rsid w:val="00A47CB8"/>
    <w:rsid w:val="00A53BEA"/>
    <w:rsid w:val="00A55887"/>
    <w:rsid w:val="00A56DFB"/>
    <w:rsid w:val="00A575B8"/>
    <w:rsid w:val="00A62F3D"/>
    <w:rsid w:val="00A73E96"/>
    <w:rsid w:val="00A75F77"/>
    <w:rsid w:val="00A76701"/>
    <w:rsid w:val="00A92281"/>
    <w:rsid w:val="00AA319B"/>
    <w:rsid w:val="00AA38E4"/>
    <w:rsid w:val="00AA6C69"/>
    <w:rsid w:val="00AA7B33"/>
    <w:rsid w:val="00AB2798"/>
    <w:rsid w:val="00AB7BA2"/>
    <w:rsid w:val="00AD10FC"/>
    <w:rsid w:val="00AD2AF0"/>
    <w:rsid w:val="00AD38EB"/>
    <w:rsid w:val="00AE6C2E"/>
    <w:rsid w:val="00AF1734"/>
    <w:rsid w:val="00B00265"/>
    <w:rsid w:val="00B00871"/>
    <w:rsid w:val="00B00EEE"/>
    <w:rsid w:val="00B118DC"/>
    <w:rsid w:val="00B130AA"/>
    <w:rsid w:val="00B1315B"/>
    <w:rsid w:val="00B15276"/>
    <w:rsid w:val="00B152EA"/>
    <w:rsid w:val="00B2309B"/>
    <w:rsid w:val="00B23459"/>
    <w:rsid w:val="00B23F23"/>
    <w:rsid w:val="00B26157"/>
    <w:rsid w:val="00B366ED"/>
    <w:rsid w:val="00B36EEE"/>
    <w:rsid w:val="00B37849"/>
    <w:rsid w:val="00B46171"/>
    <w:rsid w:val="00B47B1A"/>
    <w:rsid w:val="00B50D5E"/>
    <w:rsid w:val="00B52240"/>
    <w:rsid w:val="00B55C22"/>
    <w:rsid w:val="00B75952"/>
    <w:rsid w:val="00B75E41"/>
    <w:rsid w:val="00B90042"/>
    <w:rsid w:val="00B90923"/>
    <w:rsid w:val="00B90BA0"/>
    <w:rsid w:val="00B918A1"/>
    <w:rsid w:val="00B95F8C"/>
    <w:rsid w:val="00BB682F"/>
    <w:rsid w:val="00BB7971"/>
    <w:rsid w:val="00BC0AC9"/>
    <w:rsid w:val="00BC14AF"/>
    <w:rsid w:val="00BC2F5D"/>
    <w:rsid w:val="00BD1380"/>
    <w:rsid w:val="00BD2E56"/>
    <w:rsid w:val="00BD4DCE"/>
    <w:rsid w:val="00BD542E"/>
    <w:rsid w:val="00BE0DE7"/>
    <w:rsid w:val="00BE10D3"/>
    <w:rsid w:val="00BE2F9C"/>
    <w:rsid w:val="00BE6744"/>
    <w:rsid w:val="00BF1594"/>
    <w:rsid w:val="00BF1616"/>
    <w:rsid w:val="00BF5B17"/>
    <w:rsid w:val="00BF666B"/>
    <w:rsid w:val="00BF6BB1"/>
    <w:rsid w:val="00BF741D"/>
    <w:rsid w:val="00C062D3"/>
    <w:rsid w:val="00C16C50"/>
    <w:rsid w:val="00C17657"/>
    <w:rsid w:val="00C179C5"/>
    <w:rsid w:val="00C21ADB"/>
    <w:rsid w:val="00C24449"/>
    <w:rsid w:val="00C263A4"/>
    <w:rsid w:val="00C26C1B"/>
    <w:rsid w:val="00C2780D"/>
    <w:rsid w:val="00C34FB8"/>
    <w:rsid w:val="00C37B83"/>
    <w:rsid w:val="00C41E9D"/>
    <w:rsid w:val="00C43EA2"/>
    <w:rsid w:val="00C4492F"/>
    <w:rsid w:val="00C473CE"/>
    <w:rsid w:val="00C47E32"/>
    <w:rsid w:val="00C52199"/>
    <w:rsid w:val="00C60DEB"/>
    <w:rsid w:val="00C6141F"/>
    <w:rsid w:val="00C63F70"/>
    <w:rsid w:val="00C729DE"/>
    <w:rsid w:val="00C75C50"/>
    <w:rsid w:val="00C764E6"/>
    <w:rsid w:val="00C83B70"/>
    <w:rsid w:val="00C84459"/>
    <w:rsid w:val="00C8706F"/>
    <w:rsid w:val="00C91341"/>
    <w:rsid w:val="00C9329F"/>
    <w:rsid w:val="00C94234"/>
    <w:rsid w:val="00CA0D7F"/>
    <w:rsid w:val="00CA669C"/>
    <w:rsid w:val="00CA735A"/>
    <w:rsid w:val="00CB4AD2"/>
    <w:rsid w:val="00CB5F37"/>
    <w:rsid w:val="00CC596E"/>
    <w:rsid w:val="00CD576D"/>
    <w:rsid w:val="00CD5ABB"/>
    <w:rsid w:val="00CE1777"/>
    <w:rsid w:val="00CE1BAE"/>
    <w:rsid w:val="00CE7CD3"/>
    <w:rsid w:val="00CF3A7D"/>
    <w:rsid w:val="00D02093"/>
    <w:rsid w:val="00D040B7"/>
    <w:rsid w:val="00D100A9"/>
    <w:rsid w:val="00D105DA"/>
    <w:rsid w:val="00D10A39"/>
    <w:rsid w:val="00D170F4"/>
    <w:rsid w:val="00D201E2"/>
    <w:rsid w:val="00D24D24"/>
    <w:rsid w:val="00D27DB6"/>
    <w:rsid w:val="00D33B74"/>
    <w:rsid w:val="00D36DDF"/>
    <w:rsid w:val="00D42FB3"/>
    <w:rsid w:val="00D45F5A"/>
    <w:rsid w:val="00D511D4"/>
    <w:rsid w:val="00D5753E"/>
    <w:rsid w:val="00D70F4D"/>
    <w:rsid w:val="00D76DD8"/>
    <w:rsid w:val="00D80943"/>
    <w:rsid w:val="00D900D0"/>
    <w:rsid w:val="00D9072F"/>
    <w:rsid w:val="00D92B28"/>
    <w:rsid w:val="00D96B0B"/>
    <w:rsid w:val="00D9720F"/>
    <w:rsid w:val="00DA2361"/>
    <w:rsid w:val="00DA2769"/>
    <w:rsid w:val="00DA29E8"/>
    <w:rsid w:val="00DB2E32"/>
    <w:rsid w:val="00DB3EAA"/>
    <w:rsid w:val="00DC01D5"/>
    <w:rsid w:val="00DC4597"/>
    <w:rsid w:val="00DD2E3F"/>
    <w:rsid w:val="00DE4FEA"/>
    <w:rsid w:val="00DF0956"/>
    <w:rsid w:val="00DF3F51"/>
    <w:rsid w:val="00DF51FE"/>
    <w:rsid w:val="00E059FD"/>
    <w:rsid w:val="00E12A4C"/>
    <w:rsid w:val="00E266E4"/>
    <w:rsid w:val="00E3131A"/>
    <w:rsid w:val="00E40274"/>
    <w:rsid w:val="00E40C1A"/>
    <w:rsid w:val="00E42B54"/>
    <w:rsid w:val="00E50318"/>
    <w:rsid w:val="00E53ED6"/>
    <w:rsid w:val="00E54B4D"/>
    <w:rsid w:val="00E5639A"/>
    <w:rsid w:val="00E61708"/>
    <w:rsid w:val="00E64A8D"/>
    <w:rsid w:val="00E701E6"/>
    <w:rsid w:val="00E72BA7"/>
    <w:rsid w:val="00E72E18"/>
    <w:rsid w:val="00E75F4F"/>
    <w:rsid w:val="00E76438"/>
    <w:rsid w:val="00E76879"/>
    <w:rsid w:val="00E91222"/>
    <w:rsid w:val="00EA032C"/>
    <w:rsid w:val="00EA40D8"/>
    <w:rsid w:val="00EA53A6"/>
    <w:rsid w:val="00EA6F96"/>
    <w:rsid w:val="00EB19FF"/>
    <w:rsid w:val="00EB352E"/>
    <w:rsid w:val="00EB373A"/>
    <w:rsid w:val="00EB5BC9"/>
    <w:rsid w:val="00EC2E04"/>
    <w:rsid w:val="00EC57E2"/>
    <w:rsid w:val="00ED4F9C"/>
    <w:rsid w:val="00ED76B6"/>
    <w:rsid w:val="00EE0D5C"/>
    <w:rsid w:val="00EE253B"/>
    <w:rsid w:val="00EE4EC9"/>
    <w:rsid w:val="00EF4F96"/>
    <w:rsid w:val="00F01B6D"/>
    <w:rsid w:val="00F2306F"/>
    <w:rsid w:val="00F23772"/>
    <w:rsid w:val="00F24EF7"/>
    <w:rsid w:val="00F31437"/>
    <w:rsid w:val="00F31C28"/>
    <w:rsid w:val="00F3257B"/>
    <w:rsid w:val="00F374D1"/>
    <w:rsid w:val="00F45890"/>
    <w:rsid w:val="00F50A46"/>
    <w:rsid w:val="00F57017"/>
    <w:rsid w:val="00F611BB"/>
    <w:rsid w:val="00F679AD"/>
    <w:rsid w:val="00F76366"/>
    <w:rsid w:val="00F77559"/>
    <w:rsid w:val="00F81106"/>
    <w:rsid w:val="00F85392"/>
    <w:rsid w:val="00F943DD"/>
    <w:rsid w:val="00FA2572"/>
    <w:rsid w:val="00FB31C2"/>
    <w:rsid w:val="00FB449A"/>
    <w:rsid w:val="00FB493C"/>
    <w:rsid w:val="00FB6283"/>
    <w:rsid w:val="00FB6C1E"/>
    <w:rsid w:val="00FC68C0"/>
    <w:rsid w:val="00FC6E23"/>
    <w:rsid w:val="00FD0B6C"/>
    <w:rsid w:val="00FD2A49"/>
    <w:rsid w:val="00FD343A"/>
    <w:rsid w:val="00FD3A23"/>
    <w:rsid w:val="00FD4722"/>
    <w:rsid w:val="00FD5C9E"/>
    <w:rsid w:val="00FE187E"/>
    <w:rsid w:val="00FE7C2C"/>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uiPriority w:val="22"/>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 w:type="paragraph" w:customStyle="1" w:styleId="bodytext">
    <w:name w:val="bodytext"/>
    <w:basedOn w:val="Standard"/>
    <w:rsid w:val="005B1638"/>
    <w:pPr>
      <w:spacing w:before="100" w:beforeAutospacing="1" w:after="100" w:afterAutospacing="1"/>
    </w:pPr>
    <w:rPr>
      <w:szCs w:val="24"/>
    </w:rPr>
  </w:style>
  <w:style w:type="paragraph" w:customStyle="1" w:styleId="s10">
    <w:name w:val="s10"/>
    <w:basedOn w:val="Standard"/>
    <w:uiPriority w:val="99"/>
    <w:rsid w:val="00150CFD"/>
    <w:pPr>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 w:id="1645356962">
      <w:bodyDiv w:val="1"/>
      <w:marLeft w:val="0"/>
      <w:marRight w:val="0"/>
      <w:marTop w:val="0"/>
      <w:marBottom w:val="0"/>
      <w:divBdr>
        <w:top w:val="none" w:sz="0" w:space="0" w:color="auto"/>
        <w:left w:val="none" w:sz="0" w:space="0" w:color="auto"/>
        <w:bottom w:val="none" w:sz="0" w:space="0" w:color="auto"/>
        <w:right w:val="none" w:sz="0" w:space="0" w:color="auto"/>
      </w:divBdr>
    </w:div>
    <w:div w:id="197605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2E53F-6DF6-47C3-AA88-5E02BA30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433</Words>
  <Characters>2729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3156</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Christian Pätz</cp:lastModifiedBy>
  <cp:revision>5</cp:revision>
  <cp:lastPrinted>2022-05-18T13:38:00Z</cp:lastPrinted>
  <dcterms:created xsi:type="dcterms:W3CDTF">2022-08-30T12:55:00Z</dcterms:created>
  <dcterms:modified xsi:type="dcterms:W3CDTF">2022-09-01T10:02:00Z</dcterms:modified>
</cp:coreProperties>
</file>